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015C9" w:rsidP="008815BF">
      <w:pPr>
        <w:ind w:firstLine="567"/>
        <w:jc w:val="right"/>
        <w:rPr>
          <w:sz w:val="24"/>
          <w:szCs w:val="24"/>
        </w:rPr>
      </w:pPr>
      <w:r w:rsidRPr="004015C9">
        <w:rPr>
          <w:rFonts w:eastAsia="Times New Roman"/>
          <w:bCs/>
          <w:sz w:val="24"/>
          <w:szCs w:val="24"/>
        </w:rPr>
        <w:t xml:space="preserve">Дело </w:t>
      </w:r>
      <w:r w:rsidRPr="004015C9">
        <w:rPr>
          <w:sz w:val="24"/>
          <w:szCs w:val="24"/>
        </w:rPr>
        <w:t>№ 2-</w:t>
      </w:r>
      <w:r w:rsidR="00185097">
        <w:rPr>
          <w:sz w:val="24"/>
          <w:szCs w:val="24"/>
        </w:rPr>
        <w:t>1837</w:t>
      </w:r>
      <w:r w:rsidRPr="004015C9" w:rsidR="004B2461">
        <w:rPr>
          <w:sz w:val="24"/>
          <w:szCs w:val="24"/>
        </w:rPr>
        <w:t>-2001</w:t>
      </w:r>
      <w:r w:rsidRPr="004015C9" w:rsidR="00124006">
        <w:rPr>
          <w:sz w:val="24"/>
          <w:szCs w:val="24"/>
        </w:rPr>
        <w:t>/2025</w:t>
      </w:r>
    </w:p>
    <w:p w:rsidR="005A4060" w:rsidRPr="004015C9" w:rsidP="008815BF">
      <w:pPr>
        <w:ind w:firstLine="567"/>
        <w:jc w:val="right"/>
        <w:rPr>
          <w:sz w:val="28"/>
          <w:szCs w:val="28"/>
        </w:rPr>
      </w:pPr>
    </w:p>
    <w:p w:rsidR="005A4060" w:rsidRPr="004015C9" w:rsidP="005A4060">
      <w:pPr>
        <w:keepNext/>
        <w:ind w:right="-58"/>
        <w:jc w:val="center"/>
        <w:outlineLvl w:val="0"/>
        <w:rPr>
          <w:rFonts w:eastAsia="Arial Unicode MS"/>
          <w:bCs/>
          <w:sz w:val="28"/>
          <w:szCs w:val="28"/>
        </w:rPr>
      </w:pPr>
      <w:r w:rsidRPr="004015C9">
        <w:rPr>
          <w:rFonts w:eastAsia="Arial Unicode MS"/>
          <w:bCs/>
          <w:sz w:val="28"/>
          <w:szCs w:val="28"/>
        </w:rPr>
        <w:t>З А О Ч Н О Е   Р Е Ш Е Н И Е</w:t>
      </w:r>
    </w:p>
    <w:p w:rsidR="005A4060" w:rsidRPr="004015C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4015C9"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5A4060" w:rsidRPr="004015C9" w:rsidP="005A4060">
      <w:pPr>
        <w:spacing w:line="254" w:lineRule="auto"/>
        <w:ind w:right="-58"/>
        <w:jc w:val="center"/>
        <w:rPr>
          <w:rFonts w:eastAsiaTheme="minorHAnsi"/>
          <w:sz w:val="28"/>
          <w:szCs w:val="28"/>
          <w:lang w:eastAsia="en-US"/>
        </w:rPr>
      </w:pPr>
      <w:r w:rsidRPr="004015C9"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7B7413" w:rsidRPr="004015C9" w:rsidP="0062204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</w:t>
      </w:r>
      <w:r w:rsidR="00EA018D">
        <w:rPr>
          <w:rFonts w:eastAsia="Times New Roman"/>
          <w:bCs/>
          <w:sz w:val="28"/>
          <w:szCs w:val="28"/>
        </w:rPr>
        <w:t>20</w:t>
      </w:r>
      <w:r w:rsidRPr="004015C9" w:rsidR="004B2461">
        <w:rPr>
          <w:rFonts w:eastAsia="Times New Roman"/>
          <w:bCs/>
          <w:sz w:val="28"/>
          <w:szCs w:val="28"/>
        </w:rPr>
        <w:t xml:space="preserve"> октября</w:t>
      </w:r>
      <w:r w:rsidRPr="004015C9" w:rsidR="006D0D71">
        <w:rPr>
          <w:rFonts w:eastAsia="Times New Roman"/>
          <w:bCs/>
          <w:sz w:val="28"/>
          <w:szCs w:val="28"/>
        </w:rPr>
        <w:t xml:space="preserve"> 2025</w:t>
      </w:r>
      <w:r w:rsidRPr="004015C9" w:rsidR="00EA018D">
        <w:rPr>
          <w:rFonts w:eastAsia="Times New Roman"/>
          <w:bCs/>
          <w:sz w:val="28"/>
          <w:szCs w:val="28"/>
        </w:rPr>
        <w:t xml:space="preserve"> года                                        </w:t>
      </w:r>
      <w:r w:rsidRPr="004015C9" w:rsidR="008815BF">
        <w:rPr>
          <w:rFonts w:eastAsia="Times New Roman"/>
          <w:bCs/>
          <w:sz w:val="28"/>
          <w:szCs w:val="28"/>
        </w:rPr>
        <w:t xml:space="preserve">                   </w:t>
      </w:r>
      <w:r w:rsidRPr="004015C9" w:rsidR="009B2E70">
        <w:rPr>
          <w:rFonts w:eastAsia="Times New Roman"/>
          <w:bCs/>
          <w:sz w:val="28"/>
          <w:szCs w:val="28"/>
        </w:rPr>
        <w:t xml:space="preserve"> </w:t>
      </w:r>
      <w:r w:rsidRPr="004015C9" w:rsidR="00622048">
        <w:rPr>
          <w:rFonts w:eastAsia="Times New Roman"/>
          <w:bCs/>
          <w:sz w:val="28"/>
          <w:szCs w:val="28"/>
        </w:rPr>
        <w:t xml:space="preserve">    </w:t>
      </w:r>
      <w:r w:rsidRPr="004015C9" w:rsidR="005A4060">
        <w:rPr>
          <w:rFonts w:eastAsia="Times New Roman"/>
          <w:bCs/>
          <w:sz w:val="28"/>
          <w:szCs w:val="28"/>
        </w:rPr>
        <w:t xml:space="preserve">     </w:t>
      </w:r>
      <w:r w:rsidRPr="004015C9" w:rsidR="00EA018D">
        <w:rPr>
          <w:rFonts w:eastAsia="Times New Roman"/>
          <w:bCs/>
          <w:sz w:val="28"/>
          <w:szCs w:val="28"/>
        </w:rPr>
        <w:t>г. Нефтеюганск</w:t>
      </w:r>
    </w:p>
    <w:p w:rsidR="005A4060" w:rsidRPr="004015C9" w:rsidP="00622048">
      <w:pPr>
        <w:rPr>
          <w:rFonts w:eastAsia="Times New Roman"/>
          <w:bCs/>
          <w:sz w:val="28"/>
          <w:szCs w:val="28"/>
        </w:rPr>
      </w:pPr>
    </w:p>
    <w:p w:rsidR="001358E9" w:rsidRPr="004015C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Мировой судья судебного участка № 2 </w:t>
      </w:r>
      <w:r w:rsidRPr="004015C9">
        <w:rPr>
          <w:sz w:val="28"/>
          <w:szCs w:val="28"/>
        </w:rPr>
        <w:t>Нефтеюганского судебного района Ханты-Мансийского автономного округа-Югры Таскаева Е.А.,</w:t>
      </w:r>
      <w:r w:rsidRPr="004015C9" w:rsidR="004B2461">
        <w:rPr>
          <w:sz w:val="28"/>
          <w:szCs w:val="28"/>
        </w:rPr>
        <w:t xml:space="preserve"> и.о. мирового судьи судебного участка №1 Нефтеюганского судебного района Ханты-Мансийского автономного округа-Югры,</w:t>
      </w:r>
      <w:r w:rsidRPr="004015C9">
        <w:rPr>
          <w:sz w:val="28"/>
          <w:szCs w:val="28"/>
        </w:rPr>
        <w:t xml:space="preserve"> </w:t>
      </w:r>
    </w:p>
    <w:p w:rsidR="001358E9" w:rsidRPr="004015C9" w:rsidP="001358E9">
      <w:pPr>
        <w:pStyle w:val="BodyTextIndent"/>
        <w:spacing w:after="0"/>
        <w:ind w:left="0" w:firstLine="567"/>
        <w:rPr>
          <w:sz w:val="28"/>
          <w:szCs w:val="28"/>
        </w:rPr>
      </w:pPr>
      <w:r w:rsidRPr="004015C9">
        <w:rPr>
          <w:sz w:val="28"/>
          <w:szCs w:val="28"/>
        </w:rPr>
        <w:t>при секретаре судебного заседания                К</w:t>
      </w:r>
      <w:r w:rsidRPr="004015C9">
        <w:rPr>
          <w:sz w:val="28"/>
          <w:szCs w:val="28"/>
        </w:rPr>
        <w:t>лыковой Л.П.,</w:t>
      </w:r>
    </w:p>
    <w:p w:rsidR="001358E9" w:rsidRPr="004015C9" w:rsidP="0012400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85097">
        <w:rPr>
          <w:rFonts w:eastAsia="Times New Roman"/>
          <w:sz w:val="28"/>
          <w:szCs w:val="28"/>
        </w:rPr>
        <w:t>акционерного общества «</w:t>
      </w:r>
      <w:r w:rsidR="00185097">
        <w:rPr>
          <w:rFonts w:eastAsia="Times New Roman"/>
          <w:sz w:val="28"/>
          <w:szCs w:val="28"/>
        </w:rPr>
        <w:t>Юганскводоканал</w:t>
      </w:r>
      <w:r w:rsidR="00185097">
        <w:rPr>
          <w:rFonts w:eastAsia="Times New Roman"/>
          <w:sz w:val="28"/>
          <w:szCs w:val="28"/>
        </w:rPr>
        <w:t xml:space="preserve">» к </w:t>
      </w:r>
      <w:r w:rsidR="00185097">
        <w:rPr>
          <w:rFonts w:eastAsia="Times New Roman"/>
          <w:sz w:val="28"/>
          <w:szCs w:val="28"/>
        </w:rPr>
        <w:t>Вареникову</w:t>
      </w:r>
      <w:r w:rsidR="00185097">
        <w:rPr>
          <w:rFonts w:eastAsia="Times New Roman"/>
          <w:sz w:val="28"/>
          <w:szCs w:val="28"/>
        </w:rPr>
        <w:t xml:space="preserve"> С</w:t>
      </w:r>
      <w:r w:rsidR="00D86F23">
        <w:rPr>
          <w:rFonts w:eastAsia="Times New Roman"/>
          <w:sz w:val="28"/>
          <w:szCs w:val="28"/>
        </w:rPr>
        <w:t>.</w:t>
      </w:r>
      <w:r w:rsidR="00185097">
        <w:rPr>
          <w:rFonts w:eastAsia="Times New Roman"/>
          <w:sz w:val="28"/>
          <w:szCs w:val="28"/>
        </w:rPr>
        <w:t>А</w:t>
      </w:r>
      <w:r w:rsidR="00D86F23">
        <w:rPr>
          <w:rFonts w:eastAsia="Times New Roman"/>
          <w:sz w:val="28"/>
          <w:szCs w:val="28"/>
        </w:rPr>
        <w:t>.</w:t>
      </w:r>
      <w:r w:rsidR="00185097">
        <w:rPr>
          <w:rFonts w:eastAsia="Times New Roman"/>
          <w:sz w:val="28"/>
          <w:szCs w:val="28"/>
        </w:rPr>
        <w:t xml:space="preserve"> </w:t>
      </w:r>
      <w:r w:rsidRPr="004015C9" w:rsidR="00124006">
        <w:rPr>
          <w:rFonts w:eastAsia="Times New Roman"/>
          <w:sz w:val="28"/>
          <w:szCs w:val="28"/>
        </w:rPr>
        <w:t>о взыскании</w:t>
      </w:r>
      <w:r w:rsidRPr="004015C9" w:rsidR="004B2461">
        <w:rPr>
          <w:rFonts w:eastAsia="Times New Roman"/>
          <w:sz w:val="28"/>
          <w:szCs w:val="28"/>
        </w:rPr>
        <w:t xml:space="preserve"> задолженности по оплате </w:t>
      </w:r>
      <w:r w:rsidR="00185097">
        <w:rPr>
          <w:rFonts w:eastAsia="Times New Roman"/>
          <w:sz w:val="28"/>
          <w:szCs w:val="28"/>
        </w:rPr>
        <w:t>за коммунальные услуги по холодному водоснабжению и водоотведению</w:t>
      </w:r>
      <w:r w:rsidRPr="004015C9" w:rsidR="00124006">
        <w:rPr>
          <w:rFonts w:eastAsia="Times New Roman"/>
          <w:sz w:val="28"/>
          <w:szCs w:val="28"/>
        </w:rPr>
        <w:t>, расходов по уплате государственной пошлины</w:t>
      </w:r>
      <w:r w:rsidRPr="004015C9">
        <w:rPr>
          <w:sz w:val="28"/>
          <w:szCs w:val="28"/>
        </w:rPr>
        <w:t>,</w:t>
      </w:r>
    </w:p>
    <w:p w:rsidR="004015C9" w:rsidRPr="004015C9" w:rsidP="00124006">
      <w:pPr>
        <w:pStyle w:val="BodyTextIndent"/>
        <w:spacing w:after="0"/>
        <w:ind w:left="0" w:firstLine="567"/>
        <w:jc w:val="both"/>
        <w:rPr>
          <w:rFonts w:eastAsia="Times New Roman"/>
          <w:sz w:val="28"/>
          <w:szCs w:val="28"/>
        </w:rPr>
      </w:pP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4015C9">
        <w:rPr>
          <w:rFonts w:eastAsia="Times New Roman"/>
          <w:sz w:val="28"/>
          <w:szCs w:val="28"/>
        </w:rPr>
        <w:t>УСТАНОВИЛ:</w:t>
      </w: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4015C9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358E9" w:rsidRPr="004015C9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4015C9">
        <w:rPr>
          <w:rFonts w:eastAsia="Times New Roman"/>
          <w:bCs/>
          <w:sz w:val="28"/>
          <w:szCs w:val="28"/>
        </w:rPr>
        <w:t>РЕШИЛ:</w:t>
      </w:r>
    </w:p>
    <w:p w:rsidR="001358E9" w:rsidRPr="004015C9" w:rsidP="001358E9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исковые требования </w:t>
      </w:r>
      <w:r w:rsidR="00185097">
        <w:rPr>
          <w:rFonts w:eastAsia="Times New Roman"/>
          <w:sz w:val="28"/>
          <w:szCs w:val="28"/>
        </w:rPr>
        <w:t>акционерного общества «</w:t>
      </w:r>
      <w:r w:rsidR="00185097">
        <w:rPr>
          <w:rFonts w:eastAsia="Times New Roman"/>
          <w:sz w:val="28"/>
          <w:szCs w:val="28"/>
        </w:rPr>
        <w:t>Юганскводоканал</w:t>
      </w:r>
      <w:r w:rsidR="00185097">
        <w:rPr>
          <w:rFonts w:eastAsia="Times New Roman"/>
          <w:sz w:val="28"/>
          <w:szCs w:val="28"/>
        </w:rPr>
        <w:t xml:space="preserve">» к </w:t>
      </w:r>
      <w:r w:rsidR="00185097">
        <w:rPr>
          <w:rFonts w:eastAsia="Times New Roman"/>
          <w:sz w:val="28"/>
          <w:szCs w:val="28"/>
        </w:rPr>
        <w:t>Вареникову</w:t>
      </w:r>
      <w:r w:rsidR="00185097">
        <w:rPr>
          <w:rFonts w:eastAsia="Times New Roman"/>
          <w:sz w:val="28"/>
          <w:szCs w:val="28"/>
        </w:rPr>
        <w:t xml:space="preserve"> С</w:t>
      </w:r>
      <w:r w:rsidR="00D86F23">
        <w:rPr>
          <w:rFonts w:eastAsia="Times New Roman"/>
          <w:sz w:val="28"/>
          <w:szCs w:val="28"/>
        </w:rPr>
        <w:t>.</w:t>
      </w:r>
      <w:r w:rsidR="00185097">
        <w:rPr>
          <w:rFonts w:eastAsia="Times New Roman"/>
          <w:sz w:val="28"/>
          <w:szCs w:val="28"/>
        </w:rPr>
        <w:t>А</w:t>
      </w:r>
      <w:r w:rsidR="00D86F23">
        <w:rPr>
          <w:rFonts w:eastAsia="Times New Roman"/>
          <w:sz w:val="28"/>
          <w:szCs w:val="28"/>
        </w:rPr>
        <w:t xml:space="preserve">. </w:t>
      </w:r>
      <w:r w:rsidRPr="004015C9" w:rsidR="00185097">
        <w:rPr>
          <w:rFonts w:eastAsia="Times New Roman"/>
          <w:sz w:val="28"/>
          <w:szCs w:val="28"/>
        </w:rPr>
        <w:t xml:space="preserve">о взыскании задолженности по оплате </w:t>
      </w:r>
      <w:r w:rsidR="00185097">
        <w:rPr>
          <w:rFonts w:eastAsia="Times New Roman"/>
          <w:sz w:val="28"/>
          <w:szCs w:val="28"/>
        </w:rPr>
        <w:t>за коммунальные услуги по холодному водоснабжению и водоотведению</w:t>
      </w:r>
      <w:r w:rsidRPr="004015C9" w:rsidR="00185097">
        <w:rPr>
          <w:rFonts w:eastAsia="Times New Roman"/>
          <w:sz w:val="28"/>
          <w:szCs w:val="28"/>
        </w:rPr>
        <w:t>, расходов по уплате государственной пошлины</w:t>
      </w:r>
      <w:r w:rsidR="00185097">
        <w:rPr>
          <w:rFonts w:eastAsia="Times New Roman"/>
          <w:sz w:val="28"/>
          <w:szCs w:val="28"/>
        </w:rPr>
        <w:t xml:space="preserve"> </w:t>
      </w:r>
      <w:r w:rsidRPr="004015C9" w:rsidR="006D0D71">
        <w:rPr>
          <w:rFonts w:eastAsia="Times New Roman"/>
          <w:sz w:val="28"/>
          <w:szCs w:val="28"/>
        </w:rPr>
        <w:t>– удовлетворить</w:t>
      </w:r>
      <w:r w:rsidRPr="004015C9">
        <w:rPr>
          <w:sz w:val="28"/>
          <w:szCs w:val="28"/>
        </w:rPr>
        <w:t xml:space="preserve">. </w:t>
      </w:r>
    </w:p>
    <w:p w:rsidR="006D0D71" w:rsidRPr="00722916" w:rsidP="0072291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4015C9">
        <w:rPr>
          <w:sz w:val="28"/>
          <w:szCs w:val="28"/>
        </w:rPr>
        <w:t xml:space="preserve">Взыскать с </w:t>
      </w:r>
      <w:r w:rsidR="00185097">
        <w:rPr>
          <w:rFonts w:eastAsia="Times New Roman"/>
          <w:sz w:val="28"/>
          <w:szCs w:val="28"/>
        </w:rPr>
        <w:t>Вареникова</w:t>
      </w:r>
      <w:r w:rsidR="00185097">
        <w:rPr>
          <w:rFonts w:eastAsia="Times New Roman"/>
          <w:sz w:val="28"/>
          <w:szCs w:val="28"/>
        </w:rPr>
        <w:t xml:space="preserve"> С</w:t>
      </w:r>
      <w:r w:rsidR="00D86F23">
        <w:rPr>
          <w:rFonts w:eastAsia="Times New Roman"/>
          <w:sz w:val="28"/>
          <w:szCs w:val="28"/>
        </w:rPr>
        <w:t>.</w:t>
      </w:r>
      <w:r w:rsidR="00185097">
        <w:rPr>
          <w:rFonts w:eastAsia="Times New Roman"/>
          <w:sz w:val="28"/>
          <w:szCs w:val="28"/>
        </w:rPr>
        <w:t>А</w:t>
      </w:r>
      <w:r w:rsidR="00D86F23">
        <w:rPr>
          <w:rFonts w:eastAsia="Times New Roman"/>
          <w:sz w:val="28"/>
          <w:szCs w:val="28"/>
        </w:rPr>
        <w:t>.</w:t>
      </w:r>
      <w:r w:rsidRPr="004015C9" w:rsidR="00185097">
        <w:rPr>
          <w:rFonts w:eastAsia="Times New Roman"/>
          <w:sz w:val="28"/>
          <w:szCs w:val="28"/>
        </w:rPr>
        <w:t xml:space="preserve"> </w:t>
      </w:r>
      <w:r w:rsidRPr="004015C9">
        <w:rPr>
          <w:rFonts w:eastAsia="Times New Roman"/>
          <w:sz w:val="28"/>
          <w:szCs w:val="28"/>
        </w:rPr>
        <w:t xml:space="preserve">(паспорт </w:t>
      </w:r>
      <w:r w:rsidR="00D86F23">
        <w:rPr>
          <w:rFonts w:eastAsia="Times New Roman"/>
          <w:sz w:val="28"/>
          <w:szCs w:val="28"/>
        </w:rPr>
        <w:t>*</w:t>
      </w:r>
      <w:r w:rsidRPr="004015C9">
        <w:rPr>
          <w:rFonts w:eastAsia="Times New Roman"/>
          <w:sz w:val="28"/>
          <w:szCs w:val="28"/>
        </w:rPr>
        <w:t>)</w:t>
      </w:r>
      <w:r w:rsidRPr="004015C9">
        <w:rPr>
          <w:sz w:val="28"/>
          <w:szCs w:val="28"/>
        </w:rPr>
        <w:t xml:space="preserve"> в пользу </w:t>
      </w:r>
      <w:r w:rsidR="00185097">
        <w:rPr>
          <w:rFonts w:eastAsia="Times New Roman"/>
          <w:sz w:val="28"/>
          <w:szCs w:val="28"/>
        </w:rPr>
        <w:t>акционерного общества «Юганскводоканал»</w:t>
      </w:r>
      <w:r w:rsidRPr="004015C9" w:rsidR="00185097">
        <w:rPr>
          <w:rFonts w:eastAsia="Times New Roman"/>
          <w:sz w:val="28"/>
          <w:szCs w:val="28"/>
        </w:rPr>
        <w:t xml:space="preserve"> </w:t>
      </w:r>
      <w:r w:rsidRPr="004015C9">
        <w:rPr>
          <w:rFonts w:eastAsia="Times New Roman"/>
          <w:sz w:val="28"/>
          <w:szCs w:val="28"/>
        </w:rPr>
        <w:t xml:space="preserve">(ИНН </w:t>
      </w:r>
      <w:r w:rsidR="00185097">
        <w:rPr>
          <w:rFonts w:eastAsia="Times New Roman"/>
          <w:sz w:val="28"/>
          <w:szCs w:val="28"/>
        </w:rPr>
        <w:t>8604048909</w:t>
      </w:r>
      <w:r w:rsidRPr="004015C9">
        <w:rPr>
          <w:rFonts w:eastAsia="Times New Roman"/>
          <w:sz w:val="28"/>
          <w:szCs w:val="28"/>
        </w:rPr>
        <w:t xml:space="preserve">) </w:t>
      </w:r>
      <w:r w:rsidRPr="004015C9">
        <w:rPr>
          <w:sz w:val="28"/>
          <w:szCs w:val="28"/>
        </w:rPr>
        <w:t xml:space="preserve">задолженность </w:t>
      </w:r>
      <w:r w:rsidRPr="004015C9" w:rsidR="004015C9">
        <w:rPr>
          <w:rFonts w:eastAsia="Times New Roman"/>
          <w:sz w:val="28"/>
          <w:szCs w:val="28"/>
        </w:rPr>
        <w:t xml:space="preserve">по оплате </w:t>
      </w:r>
      <w:r w:rsidR="00185097">
        <w:rPr>
          <w:rFonts w:eastAsia="Times New Roman"/>
          <w:sz w:val="28"/>
          <w:szCs w:val="28"/>
        </w:rPr>
        <w:t xml:space="preserve">за коммунальные услуги по холодному водоснабжению и водоотведению за период с 01 июля 2023 года по 31 июля 2024 года в размере 23 533 рубля 27 копеек, пени за период с </w:t>
      </w:r>
      <w:r w:rsidR="00722916">
        <w:rPr>
          <w:rFonts w:eastAsia="Times New Roman"/>
          <w:sz w:val="28"/>
          <w:szCs w:val="28"/>
        </w:rPr>
        <w:t>10 сентября</w:t>
      </w:r>
      <w:r w:rsidR="00185097">
        <w:rPr>
          <w:rFonts w:eastAsia="Times New Roman"/>
          <w:sz w:val="28"/>
          <w:szCs w:val="28"/>
        </w:rPr>
        <w:t xml:space="preserve"> 2023 года по 31 июля 2024 года</w:t>
      </w:r>
      <w:r w:rsidR="00722916">
        <w:rPr>
          <w:rFonts w:eastAsia="Times New Roman"/>
          <w:sz w:val="28"/>
          <w:szCs w:val="28"/>
        </w:rPr>
        <w:t xml:space="preserve"> в размере 1 243 рубля 05 копеек</w:t>
      </w:r>
      <w:r w:rsidRPr="004015C9">
        <w:rPr>
          <w:sz w:val="28"/>
          <w:szCs w:val="28"/>
        </w:rPr>
        <w:t xml:space="preserve">, а также </w:t>
      </w:r>
      <w:r w:rsidRPr="004015C9">
        <w:rPr>
          <w:sz w:val="28"/>
          <w:szCs w:val="28"/>
        </w:rPr>
        <w:t xml:space="preserve">расходы по уплате государственной пошлины в размере 4 000 рублей, всего: </w:t>
      </w:r>
      <w:r w:rsidR="00722916">
        <w:rPr>
          <w:sz w:val="28"/>
          <w:szCs w:val="28"/>
        </w:rPr>
        <w:t>28 776</w:t>
      </w:r>
      <w:r w:rsidRPr="004015C9" w:rsidR="00124006">
        <w:rPr>
          <w:sz w:val="28"/>
          <w:szCs w:val="28"/>
        </w:rPr>
        <w:t xml:space="preserve"> рубл</w:t>
      </w:r>
      <w:r w:rsidRPr="004015C9" w:rsidR="004015C9">
        <w:rPr>
          <w:sz w:val="28"/>
          <w:szCs w:val="28"/>
        </w:rPr>
        <w:t>ей</w:t>
      </w:r>
      <w:r w:rsidRPr="004015C9" w:rsidR="00124006">
        <w:rPr>
          <w:sz w:val="28"/>
          <w:szCs w:val="28"/>
        </w:rPr>
        <w:t xml:space="preserve"> </w:t>
      </w:r>
      <w:r w:rsidR="00722916">
        <w:rPr>
          <w:sz w:val="28"/>
          <w:szCs w:val="28"/>
        </w:rPr>
        <w:t>32</w:t>
      </w:r>
      <w:r w:rsidRPr="004015C9" w:rsidR="00124006">
        <w:rPr>
          <w:sz w:val="28"/>
          <w:szCs w:val="28"/>
        </w:rPr>
        <w:t xml:space="preserve"> копе</w:t>
      </w:r>
      <w:r w:rsidRPr="004015C9" w:rsidR="004015C9">
        <w:rPr>
          <w:sz w:val="28"/>
          <w:szCs w:val="28"/>
        </w:rPr>
        <w:t>йк</w:t>
      </w:r>
      <w:r w:rsidR="00722916">
        <w:rPr>
          <w:sz w:val="28"/>
          <w:szCs w:val="28"/>
        </w:rPr>
        <w:t>и</w:t>
      </w:r>
      <w:r w:rsidRPr="004015C9" w:rsidR="00124006">
        <w:rPr>
          <w:sz w:val="28"/>
          <w:szCs w:val="28"/>
        </w:rPr>
        <w:t xml:space="preserve">. </w:t>
      </w:r>
      <w:r w:rsidRPr="004015C9">
        <w:rPr>
          <w:sz w:val="28"/>
          <w:szCs w:val="28"/>
        </w:rPr>
        <w:t xml:space="preserve"> </w:t>
      </w:r>
    </w:p>
    <w:p w:rsidR="005A4060" w:rsidRPr="004015C9" w:rsidP="005A4060">
      <w:pPr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</w:t>
      </w:r>
      <w:r w:rsidRPr="004015C9"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</w:t>
      </w:r>
      <w:r w:rsidRPr="004015C9">
        <w:rPr>
          <w:sz w:val="28"/>
          <w:szCs w:val="28"/>
        </w:rPr>
        <w:t>тели не присутствовали в судебном заседании.</w:t>
      </w:r>
    </w:p>
    <w:p w:rsidR="005A4060" w:rsidRPr="004015C9" w:rsidP="005A4060">
      <w:pPr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Мотивированное решение суда составляется в течение </w:t>
      </w:r>
      <w:r w:rsidRPr="004015C9" w:rsidR="000616C6">
        <w:rPr>
          <w:sz w:val="28"/>
          <w:szCs w:val="28"/>
        </w:rPr>
        <w:t>десяти</w:t>
      </w:r>
      <w:r w:rsidRPr="004015C9">
        <w:rPr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4015C9" w:rsidP="005A4060">
      <w:pPr>
        <w:ind w:firstLine="709"/>
        <w:jc w:val="both"/>
        <w:rPr>
          <w:rFonts w:cstheme="minorBidi"/>
          <w:sz w:val="28"/>
          <w:szCs w:val="28"/>
        </w:rPr>
      </w:pPr>
      <w:r w:rsidRPr="004015C9">
        <w:rPr>
          <w:sz w:val="28"/>
          <w:szCs w:val="28"/>
        </w:rPr>
        <w:t xml:space="preserve">Ответчик вправе подать в суд, принявший заочное </w:t>
      </w:r>
      <w:r w:rsidRPr="004015C9">
        <w:rPr>
          <w:sz w:val="28"/>
          <w:szCs w:val="28"/>
        </w:rPr>
        <w:t>решение, заявление об отмене    этого решения суда в течение семи дней со дня вручения ему копии этого решения.</w:t>
      </w:r>
    </w:p>
    <w:p w:rsidR="005A4060" w:rsidRPr="004015C9" w:rsidP="005A4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</w:t>
      </w:r>
      <w:r w:rsidRPr="004015C9">
        <w:rPr>
          <w:sz w:val="28"/>
          <w:szCs w:val="28"/>
        </w:rPr>
        <w:t xml:space="preserve">ния определения суда об отказе в удовлетворении заявления об отмене этого решения суда. </w:t>
      </w:r>
    </w:p>
    <w:p w:rsidR="005A4060" w:rsidRPr="004015C9" w:rsidP="005A4060">
      <w:pPr>
        <w:ind w:firstLine="709"/>
        <w:jc w:val="both"/>
        <w:rPr>
          <w:sz w:val="28"/>
          <w:szCs w:val="28"/>
        </w:rPr>
      </w:pPr>
      <w:r w:rsidRPr="004015C9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</w:t>
      </w:r>
      <w:r w:rsidRPr="004015C9">
        <w:rPr>
          <w:sz w:val="28"/>
          <w:szCs w:val="28"/>
        </w:rPr>
        <w:t xml:space="preserve">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</w:t>
      </w:r>
      <w:r w:rsidRPr="004015C9">
        <w:rPr>
          <w:sz w:val="28"/>
          <w:szCs w:val="28"/>
        </w:rPr>
        <w:t>со дня вынесения определения суда об отказе в удовлетворении этого заявления.</w:t>
      </w:r>
    </w:p>
    <w:p w:rsidR="002435C4" w:rsidRPr="004015C9" w:rsidP="002435C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2435C4" w:rsidRPr="004015C9" w:rsidP="002435C4">
      <w:pPr>
        <w:pStyle w:val="BodyText"/>
        <w:ind w:right="-144"/>
        <w:rPr>
          <w:sz w:val="28"/>
          <w:szCs w:val="28"/>
        </w:rPr>
      </w:pPr>
      <w:r w:rsidRPr="004015C9">
        <w:rPr>
          <w:sz w:val="28"/>
          <w:szCs w:val="28"/>
        </w:rPr>
        <w:t xml:space="preserve">                       Мировой судья               </w:t>
      </w:r>
      <w:r w:rsidRPr="004015C9">
        <w:rPr>
          <w:sz w:val="28"/>
          <w:szCs w:val="28"/>
        </w:rPr>
        <w:t xml:space="preserve"> </w:t>
      </w:r>
      <w:r w:rsidRPr="004015C9">
        <w:rPr>
          <w:sz w:val="28"/>
          <w:szCs w:val="28"/>
        </w:rPr>
        <w:t xml:space="preserve">                                 Е.А.Таскаева</w:t>
      </w:r>
    </w:p>
    <w:p w:rsidR="00ED3E82" w:rsidRPr="004015C9" w:rsidP="002435C4">
      <w:pPr>
        <w:pStyle w:val="BodyText"/>
        <w:spacing w:after="0"/>
        <w:ind w:right="-144"/>
        <w:rPr>
          <w:sz w:val="28"/>
          <w:szCs w:val="28"/>
        </w:rPr>
      </w:pPr>
    </w:p>
    <w:p w:rsidR="001358E9" w:rsidRPr="004015C9" w:rsidP="002435C4">
      <w:pPr>
        <w:pStyle w:val="BodyText"/>
        <w:spacing w:after="0"/>
        <w:ind w:right="-144"/>
        <w:rPr>
          <w:sz w:val="28"/>
          <w:szCs w:val="28"/>
        </w:rPr>
      </w:pPr>
    </w:p>
    <w:p w:rsidR="00BE1C8B" w:rsidRPr="008D62B3" w:rsidP="00D86F23">
      <w:pPr>
        <w:pStyle w:val="BodyText"/>
        <w:spacing w:after="0"/>
        <w:ind w:right="-144"/>
        <w:rPr>
          <w:sz w:val="24"/>
          <w:szCs w:val="24"/>
        </w:rPr>
      </w:pPr>
      <w:r w:rsidRPr="004015C9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24006"/>
    <w:rsid w:val="001358E9"/>
    <w:rsid w:val="00185097"/>
    <w:rsid w:val="0019553C"/>
    <w:rsid w:val="002077B2"/>
    <w:rsid w:val="002435C4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15C9"/>
    <w:rsid w:val="004021DD"/>
    <w:rsid w:val="00417C3A"/>
    <w:rsid w:val="00422990"/>
    <w:rsid w:val="0045570E"/>
    <w:rsid w:val="004A453F"/>
    <w:rsid w:val="004A4955"/>
    <w:rsid w:val="004A4CB8"/>
    <w:rsid w:val="004B2461"/>
    <w:rsid w:val="00502130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2916"/>
    <w:rsid w:val="00741C19"/>
    <w:rsid w:val="007774DE"/>
    <w:rsid w:val="007B1797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8D62B3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E1C8B"/>
    <w:rsid w:val="00BE79CE"/>
    <w:rsid w:val="00BF4D44"/>
    <w:rsid w:val="00C4079E"/>
    <w:rsid w:val="00C52C64"/>
    <w:rsid w:val="00C57536"/>
    <w:rsid w:val="00C75511"/>
    <w:rsid w:val="00C80E9B"/>
    <w:rsid w:val="00CB69F5"/>
    <w:rsid w:val="00CE77D2"/>
    <w:rsid w:val="00D24762"/>
    <w:rsid w:val="00D669B0"/>
    <w:rsid w:val="00D73853"/>
    <w:rsid w:val="00D86F23"/>
    <w:rsid w:val="00D9243F"/>
    <w:rsid w:val="00DA2FA8"/>
    <w:rsid w:val="00DE6D5F"/>
    <w:rsid w:val="00DF2E54"/>
    <w:rsid w:val="00E13CC5"/>
    <w:rsid w:val="00E46C5A"/>
    <w:rsid w:val="00E81F79"/>
    <w:rsid w:val="00E931EB"/>
    <w:rsid w:val="00EA018D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